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E0F6C" w14:textId="77777777" w:rsidR="007875A1" w:rsidRPr="004C08AC" w:rsidRDefault="00C3355A" w:rsidP="00C3355A">
      <w:pPr>
        <w:widowControl/>
        <w:shd w:val="clear" w:color="auto" w:fill="FFFFFF"/>
        <w:jc w:val="center"/>
        <w:outlineLvl w:val="1"/>
        <w:rPr>
          <w:rFonts w:ascii="PingFang-SC-Regular" w:eastAsia="宋体" w:hAnsi="PingFang-SC-Regular" w:cs="宋体" w:hint="eastAsia"/>
          <w:b/>
          <w:bCs/>
          <w:color w:val="333333"/>
          <w:kern w:val="36"/>
          <w:sz w:val="32"/>
          <w:szCs w:val="32"/>
          <w:lang w:val="en"/>
        </w:rPr>
      </w:pPr>
      <w:r w:rsidRPr="004C08AC">
        <w:rPr>
          <w:rFonts w:ascii="PingFang-SC-Regular" w:eastAsia="宋体" w:hAnsi="PingFang-SC-Regular" w:cs="宋体"/>
          <w:b/>
          <w:bCs/>
          <w:color w:val="333333"/>
          <w:kern w:val="36"/>
          <w:sz w:val="32"/>
          <w:szCs w:val="32"/>
          <w:lang w:val="en"/>
        </w:rPr>
        <w:t>中</w:t>
      </w:r>
      <w:r w:rsidR="007875A1" w:rsidRPr="004C08AC">
        <w:rPr>
          <w:rFonts w:ascii="PingFang-SC-Regular" w:eastAsia="宋体" w:hAnsi="PingFang-SC-Regular" w:cs="宋体" w:hint="eastAsia"/>
          <w:b/>
          <w:bCs/>
          <w:color w:val="333333"/>
          <w:kern w:val="36"/>
          <w:sz w:val="32"/>
          <w:szCs w:val="32"/>
          <w:lang w:val="en"/>
        </w:rPr>
        <w:t>国</w:t>
      </w:r>
      <w:r w:rsidRPr="004C08AC">
        <w:rPr>
          <w:rFonts w:ascii="PingFang-SC-Regular" w:eastAsia="宋体" w:hAnsi="PingFang-SC-Regular" w:cs="宋体"/>
          <w:b/>
          <w:bCs/>
          <w:color w:val="333333"/>
          <w:kern w:val="36"/>
          <w:sz w:val="32"/>
          <w:szCs w:val="32"/>
          <w:lang w:val="en"/>
        </w:rPr>
        <w:t>煤</w:t>
      </w:r>
      <w:r w:rsidR="007875A1" w:rsidRPr="004C08AC">
        <w:rPr>
          <w:rFonts w:ascii="PingFang-SC-Regular" w:eastAsia="宋体" w:hAnsi="PingFang-SC-Regular" w:cs="宋体" w:hint="eastAsia"/>
          <w:b/>
          <w:bCs/>
          <w:color w:val="333333"/>
          <w:kern w:val="36"/>
          <w:sz w:val="32"/>
          <w:szCs w:val="32"/>
          <w:lang w:val="en"/>
        </w:rPr>
        <w:t>炭地质总局第一</w:t>
      </w:r>
      <w:r w:rsidRPr="004C08AC">
        <w:rPr>
          <w:rFonts w:ascii="PingFang-SC-Regular" w:eastAsia="宋体" w:hAnsi="PingFang-SC-Regular" w:cs="宋体"/>
          <w:b/>
          <w:bCs/>
          <w:color w:val="333333"/>
          <w:kern w:val="36"/>
          <w:sz w:val="32"/>
          <w:szCs w:val="32"/>
          <w:lang w:val="en"/>
        </w:rPr>
        <w:t>水文</w:t>
      </w:r>
      <w:r w:rsidR="007875A1" w:rsidRPr="004C08AC">
        <w:rPr>
          <w:rFonts w:ascii="PingFang-SC-Regular" w:eastAsia="宋体" w:hAnsi="PingFang-SC-Regular" w:cs="宋体" w:hint="eastAsia"/>
          <w:b/>
          <w:bCs/>
          <w:color w:val="333333"/>
          <w:kern w:val="36"/>
          <w:sz w:val="32"/>
          <w:szCs w:val="32"/>
          <w:lang w:val="en"/>
        </w:rPr>
        <w:t>地质</w:t>
      </w:r>
      <w:r w:rsidR="00661BD0" w:rsidRPr="004C08AC">
        <w:rPr>
          <w:rFonts w:ascii="PingFang-SC-Regular" w:eastAsia="宋体" w:hAnsi="PingFang-SC-Regular" w:cs="宋体" w:hint="eastAsia"/>
          <w:b/>
          <w:bCs/>
          <w:color w:val="333333"/>
          <w:kern w:val="36"/>
          <w:sz w:val="32"/>
          <w:szCs w:val="32"/>
          <w:lang w:val="en"/>
        </w:rPr>
        <w:t>队</w:t>
      </w:r>
    </w:p>
    <w:p w14:paraId="44B42495" w14:textId="2000BAE1" w:rsidR="00C3355A" w:rsidRPr="004C08AC" w:rsidRDefault="007875A1" w:rsidP="00C3355A">
      <w:pPr>
        <w:widowControl/>
        <w:shd w:val="clear" w:color="auto" w:fill="FFFFFF"/>
        <w:jc w:val="center"/>
        <w:outlineLvl w:val="1"/>
        <w:rPr>
          <w:rFonts w:ascii="PingFang-SC-Regular" w:eastAsia="宋体" w:hAnsi="PingFang-SC-Regular" w:cs="宋体" w:hint="eastAsia"/>
          <w:b/>
          <w:bCs/>
          <w:color w:val="333333"/>
          <w:kern w:val="36"/>
          <w:sz w:val="32"/>
          <w:szCs w:val="32"/>
          <w:lang w:val="en"/>
        </w:rPr>
      </w:pPr>
      <w:r w:rsidRPr="004C08AC">
        <w:rPr>
          <w:rFonts w:ascii="PingFang-SC-Regular" w:eastAsia="宋体" w:hAnsi="PingFang-SC-Regular" w:cs="宋体" w:hint="eastAsia"/>
          <w:b/>
          <w:bCs/>
          <w:color w:val="333333"/>
          <w:kern w:val="36"/>
          <w:sz w:val="32"/>
          <w:szCs w:val="32"/>
          <w:lang w:val="en"/>
        </w:rPr>
        <w:t>人才</w:t>
      </w:r>
      <w:r w:rsidR="00661BD0" w:rsidRPr="004C08AC">
        <w:rPr>
          <w:rFonts w:ascii="PingFang-SC-Regular" w:eastAsia="宋体" w:hAnsi="PingFang-SC-Regular" w:cs="宋体" w:hint="eastAsia"/>
          <w:b/>
          <w:bCs/>
          <w:color w:val="333333"/>
          <w:kern w:val="36"/>
          <w:sz w:val="32"/>
          <w:szCs w:val="32"/>
          <w:lang w:val="en"/>
        </w:rPr>
        <w:t>招聘</w:t>
      </w:r>
      <w:r w:rsidR="00C3355A" w:rsidRPr="004C08AC">
        <w:rPr>
          <w:rFonts w:ascii="PingFang-SC-Regular" w:eastAsia="宋体" w:hAnsi="PingFang-SC-Regular" w:cs="宋体"/>
          <w:b/>
          <w:bCs/>
          <w:color w:val="333333"/>
          <w:kern w:val="36"/>
          <w:sz w:val="32"/>
          <w:szCs w:val="32"/>
          <w:lang w:val="en"/>
        </w:rPr>
        <w:t>公告</w:t>
      </w:r>
    </w:p>
    <w:p w14:paraId="5D3FED0D" w14:textId="5647DFBB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为</w:t>
      </w:r>
      <w:r w:rsidR="00C844B6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加强经营管理，</w:t>
      </w:r>
      <w:r w:rsidR="007875A1"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提升核心竞争力</w:t>
      </w:r>
      <w:r w:rsidR="007875A1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，实现高质量发展。</w:t>
      </w:r>
      <w:proofErr w:type="gramStart"/>
      <w:r w:rsid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经队办公</w:t>
      </w:r>
      <w:proofErr w:type="gramEnd"/>
      <w:r w:rsid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会研究，</w:t>
      </w:r>
      <w:proofErr w:type="gramStart"/>
      <w:r w:rsid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采取队</w:t>
      </w:r>
      <w:proofErr w:type="gramEnd"/>
      <w:r w:rsidR="00A91432"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内部招聘</w:t>
      </w:r>
      <w:r w:rsid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方式，</w:t>
      </w:r>
      <w:r w:rsidR="00A91432"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创新选人用人机制，拓宽选人用人渠道，</w:t>
      </w: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吸引更多优秀人才服务于水文</w:t>
      </w:r>
      <w:r w:rsidR="007875A1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一队</w:t>
      </w:r>
      <w:r w:rsidR="004C08AC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生产经营与</w:t>
      </w: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改革发展</w:t>
      </w:r>
      <w:r w:rsidR="004C08AC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。</w:t>
      </w: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现将有关事项公告如下：</w:t>
      </w:r>
      <w:r w:rsidR="00C844B6" w:rsidRPr="00C3355A"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  <w:t xml:space="preserve"> </w:t>
      </w:r>
    </w:p>
    <w:p w14:paraId="7875FD89" w14:textId="4C9681DA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黑体" w:eastAsia="黑体" w:hAnsi="黑体" w:cs="宋体" w:hint="eastAsia"/>
          <w:color w:val="333333"/>
          <w:kern w:val="0"/>
          <w:sz w:val="28"/>
          <w:szCs w:val="28"/>
          <w:lang w:val="en"/>
        </w:rPr>
        <w:t>一、招聘岗位</w:t>
      </w:r>
    </w:p>
    <w:p w14:paraId="1E853494" w14:textId="3B7B11C6" w:rsidR="007875A1" w:rsidRPr="00C3355A" w:rsidRDefault="007875A1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经营管理与统计岗</w:t>
      </w: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1</w:t>
      </w:r>
      <w:r w:rsidR="005B3904" w:rsidRPr="005B3904">
        <w:rPr>
          <w:rFonts w:ascii="Times New Roman" w:eastAsia="仿宋_GB2312" w:hAnsi="Times New Roman" w:cs="Times New Roman"/>
          <w:color w:val="333333"/>
          <w:kern w:val="0"/>
          <w:sz w:val="28"/>
          <w:szCs w:val="28"/>
          <w:lang w:val="en"/>
        </w:rPr>
        <w:t>~</w:t>
      </w:r>
      <w:r w:rsidR="005B3904">
        <w:rPr>
          <w:rFonts w:ascii="仿宋_GB2312" w:eastAsia="仿宋_GB2312" w:hAnsi="PingFang-SC-Regular" w:cs="宋体"/>
          <w:color w:val="333333"/>
          <w:kern w:val="0"/>
          <w:sz w:val="28"/>
          <w:szCs w:val="28"/>
          <w:lang w:val="en"/>
        </w:rPr>
        <w:t>2</w:t>
      </w: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名</w:t>
      </w:r>
      <w:r w:rsidR="005B3904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。</w:t>
      </w:r>
    </w:p>
    <w:p w14:paraId="76C86B5B" w14:textId="77777777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黑体" w:eastAsia="黑体" w:hAnsi="黑体" w:cs="宋体" w:hint="eastAsia"/>
          <w:color w:val="333333"/>
          <w:kern w:val="0"/>
          <w:sz w:val="28"/>
          <w:szCs w:val="28"/>
          <w:lang w:val="en"/>
        </w:rPr>
        <w:t>二、招聘原则</w:t>
      </w:r>
    </w:p>
    <w:p w14:paraId="7324B90D" w14:textId="67FF005A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坚持公开、公正、竞争、择优录用的原则；坚持德才兼备、以德为先的原则；坚持学以致用、专业对口的原则。</w:t>
      </w:r>
    </w:p>
    <w:p w14:paraId="62DC2EAB" w14:textId="77777777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黑体" w:eastAsia="黑体" w:hAnsi="黑体" w:cs="宋体" w:hint="eastAsia"/>
          <w:color w:val="333333"/>
          <w:kern w:val="0"/>
          <w:sz w:val="28"/>
          <w:szCs w:val="28"/>
          <w:lang w:val="en"/>
        </w:rPr>
        <w:t>三、参加招聘范围</w:t>
      </w:r>
    </w:p>
    <w:p w14:paraId="33F73535" w14:textId="2F5784BB" w:rsidR="00C3355A" w:rsidRPr="005B3904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kern w:val="0"/>
          <w:sz w:val="28"/>
          <w:szCs w:val="28"/>
          <w:lang w:val="en"/>
        </w:rPr>
      </w:pPr>
      <w:proofErr w:type="gramStart"/>
      <w:r w:rsidRPr="005B3904">
        <w:rPr>
          <w:rFonts w:ascii="仿宋_GB2312" w:eastAsia="仿宋_GB2312" w:hAnsi="PingFang-SC-Regular" w:cs="宋体" w:hint="eastAsia"/>
          <w:kern w:val="0"/>
          <w:sz w:val="28"/>
          <w:szCs w:val="28"/>
          <w:lang w:val="en"/>
        </w:rPr>
        <w:t>面向</w:t>
      </w:r>
      <w:r w:rsidR="00661BD0" w:rsidRPr="005B3904">
        <w:rPr>
          <w:rFonts w:ascii="仿宋_GB2312" w:eastAsia="仿宋_GB2312" w:hAnsi="PingFang-SC-Regular" w:cs="宋体" w:hint="eastAsia"/>
          <w:kern w:val="0"/>
          <w:sz w:val="28"/>
          <w:szCs w:val="28"/>
          <w:lang w:val="en"/>
        </w:rPr>
        <w:t>队</w:t>
      </w:r>
      <w:proofErr w:type="gramEnd"/>
      <w:r w:rsidRPr="005B3904">
        <w:rPr>
          <w:rFonts w:ascii="仿宋_GB2312" w:eastAsia="仿宋_GB2312" w:hAnsi="PingFang-SC-Regular" w:cs="宋体" w:hint="eastAsia"/>
          <w:kern w:val="0"/>
          <w:sz w:val="28"/>
          <w:szCs w:val="28"/>
          <w:lang w:val="en"/>
        </w:rPr>
        <w:t>内</w:t>
      </w:r>
      <w:r w:rsidR="00661BD0" w:rsidRPr="005B3904">
        <w:rPr>
          <w:rFonts w:ascii="仿宋_GB2312" w:eastAsia="仿宋_GB2312" w:hAnsi="PingFang-SC-Regular" w:cs="宋体" w:hint="eastAsia"/>
          <w:kern w:val="0"/>
          <w:sz w:val="28"/>
          <w:szCs w:val="28"/>
          <w:lang w:val="en"/>
        </w:rPr>
        <w:t>部</w:t>
      </w:r>
      <w:r w:rsidRPr="005B3904">
        <w:rPr>
          <w:rFonts w:ascii="仿宋_GB2312" w:eastAsia="仿宋_GB2312" w:hAnsi="PingFang-SC-Regular" w:cs="宋体" w:hint="eastAsia"/>
          <w:kern w:val="0"/>
          <w:sz w:val="28"/>
          <w:szCs w:val="28"/>
          <w:lang w:val="en"/>
        </w:rPr>
        <w:t>招聘符合条件的人员。</w:t>
      </w:r>
    </w:p>
    <w:p w14:paraId="2DC0F8FD" w14:textId="77777777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黑体" w:eastAsia="黑体" w:hAnsi="黑体" w:cs="宋体" w:hint="eastAsia"/>
          <w:color w:val="333333"/>
          <w:kern w:val="0"/>
          <w:sz w:val="28"/>
          <w:szCs w:val="28"/>
          <w:lang w:val="en"/>
        </w:rPr>
        <w:t>四、招聘岗位职责和资格条件</w:t>
      </w:r>
    </w:p>
    <w:p w14:paraId="5F1CC75E" w14:textId="7DA91972" w:rsidR="00C3355A" w:rsidRPr="00A91432" w:rsidRDefault="00A91432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</w:pPr>
      <w:r w:rsidRP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统计、</w:t>
      </w:r>
      <w:r w:rsidR="006865D5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预算、</w:t>
      </w:r>
      <w:r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成本管理、</w:t>
      </w:r>
      <w:r w:rsidRP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内部</w:t>
      </w:r>
      <w:r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风险</w:t>
      </w:r>
      <w:r w:rsidRP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管</w:t>
      </w:r>
      <w:r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控</w:t>
      </w:r>
      <w:r w:rsidRP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。</w:t>
      </w:r>
      <w:r w:rsidR="00CE2ADD">
        <w:rPr>
          <w:rFonts w:ascii="仿宋_GB2312" w:eastAsia="仿宋_GB2312" w:hAnsi="PingFang-SC-Regular" w:cs="宋体"/>
          <w:color w:val="333333"/>
          <w:kern w:val="0"/>
          <w:sz w:val="28"/>
          <w:szCs w:val="28"/>
          <w:lang w:val="en"/>
        </w:rPr>
        <w:t>3</w:t>
      </w:r>
      <w:r w:rsidR="00E24F1A">
        <w:rPr>
          <w:rFonts w:ascii="仿宋_GB2312" w:eastAsia="仿宋_GB2312" w:hAnsi="PingFang-SC-Regular" w:cs="宋体"/>
          <w:color w:val="333333"/>
          <w:kern w:val="0"/>
          <w:sz w:val="28"/>
          <w:szCs w:val="28"/>
          <w:lang w:val="en"/>
        </w:rPr>
        <w:t>6</w:t>
      </w:r>
      <w:r w:rsidRP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岁以下，具有大专及以上</w:t>
      </w:r>
      <w:r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地质、经济管理相关</w:t>
      </w:r>
      <w:r w:rsidRP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学历，具有</w:t>
      </w:r>
      <w:r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一定的文字功底及</w:t>
      </w:r>
      <w:r w:rsidRP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 xml:space="preserve">较强的沟通协调能力。 </w:t>
      </w:r>
    </w:p>
    <w:p w14:paraId="6E194999" w14:textId="77777777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黑体" w:eastAsia="黑体" w:hAnsi="黑体" w:cs="宋体" w:hint="eastAsia"/>
          <w:color w:val="333333"/>
          <w:kern w:val="0"/>
          <w:sz w:val="28"/>
          <w:szCs w:val="28"/>
          <w:lang w:val="en"/>
        </w:rPr>
        <w:t>五、报名基本条件</w:t>
      </w:r>
    </w:p>
    <w:p w14:paraId="08CFE87B" w14:textId="77777777" w:rsidR="00A91432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应聘者除符合岗位信息要求的具体任职资格外，还应具备以下基本条件:</w:t>
      </w:r>
    </w:p>
    <w:p w14:paraId="1C16DF59" w14:textId="4732F438" w:rsidR="004C08AC" w:rsidRPr="00C3355A" w:rsidRDefault="004C08AC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（</w:t>
      </w:r>
      <w:r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一</w:t>
      </w: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）具有良好的组织协调和团队合作能力，遵规守法，品行端正，诚信廉洁，爱岗敬业，有大局观，工作踏实，敢于担当，能够适应较强的工作压力；</w:t>
      </w:r>
    </w:p>
    <w:p w14:paraId="306C01F4" w14:textId="6A845219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lastRenderedPageBreak/>
        <w:t>（二）熟悉现代企业经营管理方式，有较扎实的专业理论知识</w:t>
      </w:r>
      <w:r w:rsid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与</w:t>
      </w: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专业技术能力，有开拓创新精神和较强的市场竞争意识，以往工作业绩较为突出；</w:t>
      </w:r>
    </w:p>
    <w:p w14:paraId="5030A42F" w14:textId="0F2A4332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（</w:t>
      </w:r>
      <w:r w:rsidR="004C08AC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三</w:t>
      </w: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）具有良好的心理素质，身体健康；</w:t>
      </w:r>
    </w:p>
    <w:p w14:paraId="75179070" w14:textId="0B6E7FD2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（</w:t>
      </w:r>
      <w:r w:rsid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四</w:t>
      </w: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）具有相关行业工作经历、熟悉本行业情况。</w:t>
      </w:r>
    </w:p>
    <w:p w14:paraId="2D820086" w14:textId="61AB03FA" w:rsidR="00C3355A" w:rsidRPr="00C3355A" w:rsidRDefault="00A91432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>
        <w:rPr>
          <w:rFonts w:ascii="黑体" w:eastAsia="黑体" w:hAnsi="黑体" w:cs="宋体" w:hint="eastAsia"/>
          <w:color w:val="333333"/>
          <w:kern w:val="0"/>
          <w:sz w:val="28"/>
          <w:szCs w:val="28"/>
          <w:lang w:val="en"/>
        </w:rPr>
        <w:t>六</w:t>
      </w:r>
      <w:r w:rsidR="00C3355A" w:rsidRPr="00C3355A">
        <w:rPr>
          <w:rFonts w:ascii="黑体" w:eastAsia="黑体" w:hAnsi="黑体" w:cs="宋体" w:hint="eastAsia"/>
          <w:color w:val="333333"/>
          <w:kern w:val="0"/>
          <w:sz w:val="28"/>
          <w:szCs w:val="28"/>
          <w:lang w:val="en"/>
        </w:rPr>
        <w:t>、招聘程序与面试方式</w:t>
      </w:r>
    </w:p>
    <w:p w14:paraId="6F5AE932" w14:textId="77777777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1.招聘程序</w:t>
      </w:r>
    </w:p>
    <w:p w14:paraId="0DB11F2C" w14:textId="37529717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公开招聘工作按照自愿报名、</w:t>
      </w:r>
      <w:r w:rsid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单位</w:t>
      </w: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面试、党委研究、公示的程序进行。</w:t>
      </w:r>
    </w:p>
    <w:p w14:paraId="5F05A623" w14:textId="77777777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2.面试方式</w:t>
      </w:r>
    </w:p>
    <w:p w14:paraId="76C36DAB" w14:textId="6AFDB8F7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面试采用竞聘演讲和现场答辩等方式进行。竞聘演讲内容包括但不限于：人员基本情况、对所竞聘岗位角色认知、竞聘岗位的优势及不足、竞聘成功后如何开展工作。</w:t>
      </w:r>
    </w:p>
    <w:p w14:paraId="0E0A340F" w14:textId="77777777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黑体" w:eastAsia="黑体" w:hAnsi="黑体" w:cs="宋体" w:hint="eastAsia"/>
          <w:color w:val="333333"/>
          <w:kern w:val="0"/>
          <w:sz w:val="28"/>
          <w:szCs w:val="28"/>
          <w:lang w:val="en"/>
        </w:rPr>
        <w:t>八、报名时间、方式及有关要求</w:t>
      </w:r>
    </w:p>
    <w:p w14:paraId="00D48094" w14:textId="5C11A444" w:rsidR="00C3355A" w:rsidRPr="00A91432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A91432">
        <w:rPr>
          <w:rFonts w:ascii="楷体_GB2312" w:eastAsia="楷体_GB2312" w:hAnsi="PingFang-SC-Regular" w:cs="宋体" w:hint="eastAsia"/>
          <w:color w:val="333333"/>
          <w:kern w:val="0"/>
          <w:sz w:val="28"/>
          <w:szCs w:val="28"/>
          <w:lang w:val="en"/>
        </w:rPr>
        <w:t>（一）</w:t>
      </w:r>
      <w:r w:rsidR="00A91432" w:rsidRPr="00A91432">
        <w:rPr>
          <w:rFonts w:ascii="楷体_GB2312" w:eastAsia="楷体_GB2312" w:hAnsi="PingFang-SC-Regular" w:cs="宋体" w:hint="eastAsia"/>
          <w:color w:val="333333"/>
          <w:kern w:val="0"/>
          <w:sz w:val="28"/>
          <w:szCs w:val="28"/>
          <w:lang w:val="en"/>
        </w:rPr>
        <w:t>报名与提交资料</w:t>
      </w:r>
      <w:r w:rsidRPr="00A91432">
        <w:rPr>
          <w:rFonts w:ascii="楷体_GB2312" w:eastAsia="楷体_GB2312" w:hAnsi="PingFang-SC-Regular" w:cs="宋体" w:hint="eastAsia"/>
          <w:color w:val="333333"/>
          <w:kern w:val="0"/>
          <w:sz w:val="28"/>
          <w:szCs w:val="28"/>
          <w:lang w:val="en"/>
        </w:rPr>
        <w:t>时间</w:t>
      </w:r>
      <w:r w:rsidR="00A91432" w:rsidRPr="00A91432">
        <w:rPr>
          <w:rFonts w:ascii="楷体_GB2312" w:eastAsia="楷体_GB2312" w:hAnsi="PingFang-SC-Regular" w:cs="宋体" w:hint="eastAsia"/>
          <w:color w:val="333333"/>
          <w:kern w:val="0"/>
          <w:sz w:val="28"/>
          <w:szCs w:val="28"/>
          <w:lang w:val="en"/>
        </w:rPr>
        <w:t>：</w:t>
      </w:r>
      <w:r w:rsidRP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截止到2020年</w:t>
      </w:r>
      <w:r w:rsidR="00A91432" w:rsidRPr="00A91432">
        <w:rPr>
          <w:rFonts w:ascii="仿宋_GB2312" w:eastAsia="仿宋_GB2312" w:hAnsi="PingFang-SC-Regular" w:cs="宋体"/>
          <w:color w:val="333333"/>
          <w:kern w:val="0"/>
          <w:sz w:val="28"/>
          <w:szCs w:val="28"/>
          <w:lang w:val="en"/>
        </w:rPr>
        <w:t>9</w:t>
      </w:r>
      <w:r w:rsidRP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月</w:t>
      </w:r>
      <w:r w:rsidR="00A91432" w:rsidRPr="00A91432">
        <w:rPr>
          <w:rFonts w:ascii="仿宋_GB2312" w:eastAsia="仿宋_GB2312" w:hAnsi="PingFang-SC-Regular" w:cs="宋体"/>
          <w:color w:val="333333"/>
          <w:kern w:val="0"/>
          <w:sz w:val="28"/>
          <w:szCs w:val="28"/>
          <w:lang w:val="en"/>
        </w:rPr>
        <w:t>22</w:t>
      </w:r>
      <w:r w:rsidRP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日。</w:t>
      </w:r>
    </w:p>
    <w:p w14:paraId="735552C7" w14:textId="77777777" w:rsidR="00C3355A" w:rsidRPr="00A91432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A91432">
        <w:rPr>
          <w:rFonts w:ascii="楷体_GB2312" w:eastAsia="楷体_GB2312" w:hAnsi="PingFang-SC-Regular" w:cs="宋体" w:hint="eastAsia"/>
          <w:color w:val="333333"/>
          <w:kern w:val="0"/>
          <w:sz w:val="28"/>
          <w:szCs w:val="28"/>
          <w:lang w:val="en"/>
        </w:rPr>
        <w:t>（二）报名方式</w:t>
      </w:r>
    </w:p>
    <w:p w14:paraId="3C548742" w14:textId="4490D269" w:rsidR="00A91432" w:rsidRPr="00A91432" w:rsidRDefault="00A91432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楷体_GB2312" w:eastAsia="楷体_GB2312" w:hAnsi="PingFang-SC-Regular" w:cs="宋体" w:hint="eastAsia"/>
          <w:color w:val="333333"/>
          <w:kern w:val="0"/>
          <w:sz w:val="28"/>
          <w:szCs w:val="28"/>
          <w:lang w:val="en"/>
        </w:rPr>
      </w:pPr>
      <w:r w:rsidRP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填写</w:t>
      </w:r>
      <w:r w:rsidR="00C3355A" w:rsidRP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《公开招聘报名表》</w:t>
      </w:r>
      <w:hyperlink r:id="rId6" w:history="1">
        <w:r w:rsidRPr="00A91432">
          <w:rPr>
            <w:rFonts w:ascii="楷体_GB2312" w:eastAsia="楷体_GB2312" w:hint="eastAsia"/>
            <w:color w:val="333333"/>
            <w:sz w:val="28"/>
            <w:szCs w:val="28"/>
            <w:lang w:val="en"/>
          </w:rPr>
          <w:t>材料一份</w:t>
        </w:r>
      </w:hyperlink>
      <w:r w:rsidR="00C3355A" w:rsidRPr="00A91432">
        <w:rPr>
          <w:rFonts w:ascii="楷体_GB2312" w:eastAsia="楷体_GB2312" w:hAnsi="PingFang-SC-Regular" w:cs="宋体" w:hint="eastAsia"/>
          <w:color w:val="333333"/>
          <w:kern w:val="0"/>
          <w:sz w:val="28"/>
          <w:szCs w:val="28"/>
          <w:lang w:val="en"/>
        </w:rPr>
        <w:t>。</w:t>
      </w:r>
    </w:p>
    <w:p w14:paraId="741F6FAE" w14:textId="4770352D" w:rsidR="00C3355A" w:rsidRPr="00A91432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</w:pPr>
      <w:r w:rsidRP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（</w:t>
      </w:r>
      <w:r w:rsidR="00A91432" w:rsidRP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三</w:t>
      </w:r>
      <w:r w:rsidRP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）联系方式</w:t>
      </w:r>
    </w:p>
    <w:p w14:paraId="750C6DD4" w14:textId="17735832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联</w:t>
      </w: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 </w:t>
      </w: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系</w:t>
      </w: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 </w:t>
      </w: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人：</w:t>
      </w:r>
      <w:r w:rsidR="00A91432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睢江涛</w:t>
      </w:r>
    </w:p>
    <w:p w14:paraId="78DE5586" w14:textId="1AF82867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报名邮箱：</w:t>
      </w:r>
      <w:r w:rsidR="00A91432" w:rsidRPr="00A91432">
        <w:rPr>
          <w:rFonts w:ascii="仿宋_GB2312" w:eastAsia="仿宋_GB2312" w:hAnsi="PingFang-SC-Regular" w:cs="宋体"/>
          <w:color w:val="333333"/>
          <w:kern w:val="0"/>
          <w:sz w:val="28"/>
          <w:szCs w:val="28"/>
          <w:lang w:val="en"/>
        </w:rPr>
        <w:t>593271096</w:t>
      </w: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@qq.com</w:t>
      </w:r>
    </w:p>
    <w:p w14:paraId="0483EB19" w14:textId="2CEABF22" w:rsidR="00C3355A" w:rsidRPr="00C3355A" w:rsidRDefault="00C3355A" w:rsidP="00A91432">
      <w:pPr>
        <w:widowControl/>
        <w:shd w:val="clear" w:color="auto" w:fill="FFFFFF"/>
        <w:spacing w:line="560" w:lineRule="exact"/>
        <w:ind w:firstLine="645"/>
        <w:jc w:val="left"/>
        <w:rPr>
          <w:rFonts w:ascii="PingFang-SC-Regular" w:eastAsia="宋体" w:hAnsi="PingFang-SC-Regular" w:cs="宋体" w:hint="eastAsia"/>
          <w:color w:val="333333"/>
          <w:kern w:val="0"/>
          <w:sz w:val="28"/>
          <w:szCs w:val="28"/>
          <w:lang w:val="en"/>
        </w:rPr>
      </w:pPr>
      <w:r w:rsidRPr="00C3355A">
        <w:rPr>
          <w:rFonts w:ascii="仿宋_GB2312" w:eastAsia="仿宋_GB2312" w:hAnsi="PingFang-SC-Regular" w:cs="宋体" w:hint="eastAsia"/>
          <w:color w:val="333333"/>
          <w:kern w:val="0"/>
          <w:sz w:val="28"/>
          <w:szCs w:val="28"/>
          <w:lang w:val="en"/>
        </w:rPr>
        <w:t>联系电话：0310—</w:t>
      </w:r>
      <w:r w:rsidR="00A91432">
        <w:rPr>
          <w:rFonts w:ascii="仿宋_GB2312" w:eastAsia="仿宋_GB2312" w:hAnsi="PingFang-SC-Regular" w:cs="宋体"/>
          <w:color w:val="333333"/>
          <w:kern w:val="0"/>
          <w:sz w:val="28"/>
          <w:szCs w:val="28"/>
          <w:lang w:val="en"/>
        </w:rPr>
        <w:t>8128337</w:t>
      </w:r>
    </w:p>
    <w:p w14:paraId="4FAFD9EA" w14:textId="146CD2E6" w:rsidR="00C3355A" w:rsidRDefault="00C3355A" w:rsidP="00A91432">
      <w:pPr>
        <w:spacing w:line="560" w:lineRule="exact"/>
        <w:rPr>
          <w:sz w:val="28"/>
          <w:szCs w:val="28"/>
          <w:lang w:val="en"/>
        </w:rPr>
      </w:pPr>
    </w:p>
    <w:p w14:paraId="2DE38F1B" w14:textId="0DF5D893" w:rsidR="00AF2EBB" w:rsidRDefault="00AF2EBB" w:rsidP="00A91432">
      <w:pPr>
        <w:spacing w:line="560" w:lineRule="exact"/>
        <w:rPr>
          <w:sz w:val="28"/>
          <w:szCs w:val="28"/>
          <w:lang w:val="en"/>
        </w:rPr>
      </w:pPr>
    </w:p>
    <w:p w14:paraId="2B824A1C" w14:textId="4061CB52" w:rsidR="00AF2EBB" w:rsidRDefault="00AF2EBB" w:rsidP="00A91432">
      <w:pPr>
        <w:spacing w:line="560" w:lineRule="exact"/>
        <w:rPr>
          <w:sz w:val="28"/>
          <w:szCs w:val="28"/>
          <w:lang w:val="en"/>
        </w:rPr>
      </w:pPr>
    </w:p>
    <w:p w14:paraId="4C1FE6EB" w14:textId="77777777" w:rsidR="00AF2EBB" w:rsidRDefault="00AF2EBB" w:rsidP="00AF2EBB">
      <w:pPr>
        <w:jc w:val="center"/>
        <w:rPr>
          <w:rFonts w:ascii="黑体" w:eastAsia="黑体" w:hAnsi="华文中宋" w:cs="宋体"/>
          <w:sz w:val="36"/>
          <w:szCs w:val="36"/>
        </w:rPr>
      </w:pPr>
      <w:r>
        <w:rPr>
          <w:rFonts w:ascii="黑体" w:eastAsia="黑体" w:hAnsi="华文中宋" w:cs="宋体" w:hint="eastAsia"/>
          <w:sz w:val="36"/>
          <w:szCs w:val="36"/>
        </w:rPr>
        <w:lastRenderedPageBreak/>
        <w:t>公开招聘报名表</w:t>
      </w:r>
    </w:p>
    <w:tbl>
      <w:tblPr>
        <w:tblW w:w="8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391"/>
        <w:gridCol w:w="1298"/>
        <w:gridCol w:w="1362"/>
        <w:gridCol w:w="1422"/>
        <w:gridCol w:w="1740"/>
      </w:tblGrid>
      <w:tr w:rsidR="00AF2EBB" w14:paraId="2A9B7C8A" w14:textId="77777777" w:rsidTr="00A50EDB">
        <w:trPr>
          <w:trHeight w:val="487"/>
          <w:jc w:val="center"/>
        </w:trPr>
        <w:tc>
          <w:tcPr>
            <w:tcW w:w="1385" w:type="dxa"/>
            <w:vAlign w:val="center"/>
          </w:tcPr>
          <w:p w14:paraId="338BDBB2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姓  名</w:t>
            </w:r>
          </w:p>
        </w:tc>
        <w:tc>
          <w:tcPr>
            <w:tcW w:w="1391" w:type="dxa"/>
            <w:vAlign w:val="center"/>
          </w:tcPr>
          <w:p w14:paraId="177812F5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298" w:type="dxa"/>
            <w:vAlign w:val="center"/>
          </w:tcPr>
          <w:p w14:paraId="747C0BEE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性  别</w:t>
            </w:r>
          </w:p>
        </w:tc>
        <w:tc>
          <w:tcPr>
            <w:tcW w:w="1362" w:type="dxa"/>
            <w:vAlign w:val="center"/>
          </w:tcPr>
          <w:p w14:paraId="55E29BE0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182C84C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出生年月</w:t>
            </w:r>
          </w:p>
        </w:tc>
        <w:tc>
          <w:tcPr>
            <w:tcW w:w="1738" w:type="dxa"/>
            <w:vAlign w:val="center"/>
          </w:tcPr>
          <w:p w14:paraId="414B0957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AF2EBB" w14:paraId="645FCC7C" w14:textId="77777777" w:rsidTr="00A50EDB">
        <w:trPr>
          <w:trHeight w:val="478"/>
          <w:jc w:val="center"/>
        </w:trPr>
        <w:tc>
          <w:tcPr>
            <w:tcW w:w="1385" w:type="dxa"/>
            <w:vAlign w:val="center"/>
          </w:tcPr>
          <w:p w14:paraId="2A0573E7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民  族</w:t>
            </w:r>
          </w:p>
        </w:tc>
        <w:tc>
          <w:tcPr>
            <w:tcW w:w="1391" w:type="dxa"/>
            <w:vAlign w:val="center"/>
          </w:tcPr>
          <w:p w14:paraId="2E3C407B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298" w:type="dxa"/>
            <w:vAlign w:val="center"/>
          </w:tcPr>
          <w:p w14:paraId="5882872C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籍  贯</w:t>
            </w:r>
          </w:p>
        </w:tc>
        <w:tc>
          <w:tcPr>
            <w:tcW w:w="1362" w:type="dxa"/>
            <w:vAlign w:val="center"/>
          </w:tcPr>
          <w:p w14:paraId="228890AE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6C233A0D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出生地</w:t>
            </w:r>
          </w:p>
        </w:tc>
        <w:tc>
          <w:tcPr>
            <w:tcW w:w="1738" w:type="dxa"/>
            <w:vAlign w:val="center"/>
          </w:tcPr>
          <w:p w14:paraId="1E76F292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AF2EBB" w14:paraId="3ABCAB76" w14:textId="77777777" w:rsidTr="00A50EDB">
        <w:trPr>
          <w:trHeight w:val="705"/>
          <w:jc w:val="center"/>
        </w:trPr>
        <w:tc>
          <w:tcPr>
            <w:tcW w:w="1385" w:type="dxa"/>
            <w:vAlign w:val="center"/>
          </w:tcPr>
          <w:p w14:paraId="4A348E55" w14:textId="77777777" w:rsidR="00AF2EBB" w:rsidRDefault="00AF2EBB" w:rsidP="00462F36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专业技</w:t>
            </w:r>
          </w:p>
          <w:p w14:paraId="5D453230" w14:textId="77777777" w:rsidR="00AF2EBB" w:rsidRDefault="00AF2EBB" w:rsidP="00462F36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Cs w:val="21"/>
              </w:rPr>
              <w:t>术职务</w:t>
            </w:r>
            <w:proofErr w:type="gramEnd"/>
          </w:p>
        </w:tc>
        <w:tc>
          <w:tcPr>
            <w:tcW w:w="1391" w:type="dxa"/>
            <w:vAlign w:val="center"/>
          </w:tcPr>
          <w:p w14:paraId="42A33713" w14:textId="77777777" w:rsidR="00AF2EBB" w:rsidRDefault="00AF2EBB" w:rsidP="00462F36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  <w:p w14:paraId="0A84B35D" w14:textId="77777777" w:rsidR="00AF2EBB" w:rsidRDefault="00AF2EBB" w:rsidP="00462F36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298" w:type="dxa"/>
            <w:vAlign w:val="center"/>
          </w:tcPr>
          <w:p w14:paraId="1FFBE909" w14:textId="77777777" w:rsidR="004550DC" w:rsidRDefault="00AF2EBB" w:rsidP="00462F36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参加工作</w:t>
            </w:r>
          </w:p>
          <w:p w14:paraId="1FE1BA00" w14:textId="02E4D63F" w:rsidR="00AF2EBB" w:rsidRDefault="00AF2EBB" w:rsidP="00462F36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时间</w:t>
            </w:r>
          </w:p>
        </w:tc>
        <w:tc>
          <w:tcPr>
            <w:tcW w:w="1362" w:type="dxa"/>
            <w:vAlign w:val="center"/>
          </w:tcPr>
          <w:p w14:paraId="31A942DB" w14:textId="77777777" w:rsidR="00AF2EBB" w:rsidRDefault="00AF2EBB" w:rsidP="00462F36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5768F85" w14:textId="77777777" w:rsidR="00AF2EBB" w:rsidRDefault="00AF2EBB" w:rsidP="00462F36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入党时间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706CB17D" w14:textId="77777777" w:rsidR="00AF2EBB" w:rsidRDefault="00AF2EBB" w:rsidP="00462F36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AF2EBB" w14:paraId="3D2A8AA8" w14:textId="77777777" w:rsidTr="00A50EDB">
        <w:trPr>
          <w:trHeight w:val="912"/>
          <w:jc w:val="center"/>
        </w:trPr>
        <w:tc>
          <w:tcPr>
            <w:tcW w:w="1385" w:type="dxa"/>
            <w:vAlign w:val="center"/>
          </w:tcPr>
          <w:p w14:paraId="1DFDB6DB" w14:textId="77777777" w:rsidR="00AF2EBB" w:rsidRDefault="00AF2EBB" w:rsidP="00462F36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教育背景</w:t>
            </w:r>
          </w:p>
        </w:tc>
        <w:tc>
          <w:tcPr>
            <w:tcW w:w="13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5CAE20" w14:textId="77777777" w:rsidR="00AF2EBB" w:rsidRDefault="00AF2EBB" w:rsidP="00462F36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入学及毕业时间</w:t>
            </w:r>
          </w:p>
        </w:tc>
        <w:tc>
          <w:tcPr>
            <w:tcW w:w="40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90CECD" w14:textId="77777777" w:rsidR="00AF2EBB" w:rsidRDefault="00AF2EBB" w:rsidP="00462F36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毕业学校及专业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455A6BC2" w14:textId="0D65F857" w:rsidR="00AF2EBB" w:rsidRDefault="00AF2EBB" w:rsidP="00462F36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学历/学位</w:t>
            </w:r>
          </w:p>
        </w:tc>
      </w:tr>
      <w:tr w:rsidR="00A50EDB" w14:paraId="2BDDA1CF" w14:textId="77777777" w:rsidTr="00A50EDB">
        <w:trPr>
          <w:trHeight w:val="617"/>
          <w:jc w:val="center"/>
        </w:trPr>
        <w:tc>
          <w:tcPr>
            <w:tcW w:w="1385" w:type="dxa"/>
            <w:vMerge w:val="restart"/>
            <w:vAlign w:val="center"/>
          </w:tcPr>
          <w:p w14:paraId="24162E7E" w14:textId="77777777" w:rsidR="00A50EDB" w:rsidRDefault="00A50ED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国民教育</w:t>
            </w:r>
          </w:p>
        </w:tc>
        <w:tc>
          <w:tcPr>
            <w:tcW w:w="13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025AFD" w14:textId="77777777" w:rsidR="00A50EDB" w:rsidRDefault="00A50ED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40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694CC4" w14:textId="77777777" w:rsidR="00A50EDB" w:rsidRDefault="00A50ED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75B2BF2A" w14:textId="77777777" w:rsidR="00A50EDB" w:rsidRDefault="00A50ED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A50EDB" w14:paraId="754E5B20" w14:textId="77777777" w:rsidTr="00A50EDB">
        <w:trPr>
          <w:trHeight w:val="518"/>
          <w:jc w:val="center"/>
        </w:trPr>
        <w:tc>
          <w:tcPr>
            <w:tcW w:w="1385" w:type="dxa"/>
            <w:vMerge/>
            <w:vAlign w:val="center"/>
          </w:tcPr>
          <w:p w14:paraId="70955DE9" w14:textId="77777777" w:rsidR="00A50EDB" w:rsidRDefault="00A50ED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9A13" w14:textId="77777777" w:rsidR="00A50EDB" w:rsidRDefault="00A50ED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38A12" w14:textId="77777777" w:rsidR="00A50EDB" w:rsidRDefault="00A50ED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48CBC" w14:textId="77777777" w:rsidR="00A50EDB" w:rsidRDefault="00A50ED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A50EDB" w14:paraId="48C79916" w14:textId="77777777" w:rsidTr="00A50EDB">
        <w:trPr>
          <w:trHeight w:val="518"/>
          <w:jc w:val="center"/>
        </w:trPr>
        <w:tc>
          <w:tcPr>
            <w:tcW w:w="1385" w:type="dxa"/>
            <w:vMerge/>
            <w:vAlign w:val="center"/>
          </w:tcPr>
          <w:p w14:paraId="07716DE9" w14:textId="77777777" w:rsidR="00A50EDB" w:rsidRDefault="00A50ED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31E1" w14:textId="77777777" w:rsidR="00A50EDB" w:rsidRDefault="00A50ED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03AFC" w14:textId="77777777" w:rsidR="00A50EDB" w:rsidRDefault="00A50ED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3C2DE" w14:textId="77777777" w:rsidR="00A50EDB" w:rsidRDefault="00A50ED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AF2EBB" w14:paraId="3CDCC986" w14:textId="77777777" w:rsidTr="00A50EDB">
        <w:trPr>
          <w:trHeight w:val="460"/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</w:tcBorders>
            <w:vAlign w:val="center"/>
          </w:tcPr>
          <w:p w14:paraId="74B0B37C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在职教育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14:paraId="39E28805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4082" w:type="dxa"/>
            <w:gridSpan w:val="3"/>
            <w:tcBorders>
              <w:left w:val="single" w:sz="4" w:space="0" w:color="auto"/>
            </w:tcBorders>
            <w:vAlign w:val="center"/>
          </w:tcPr>
          <w:p w14:paraId="4288F7EA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1B9BAC85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AF2EBB" w14:paraId="069A0DE8" w14:textId="77777777" w:rsidTr="00A50EDB">
        <w:trPr>
          <w:trHeight w:val="680"/>
          <w:jc w:val="center"/>
        </w:trPr>
        <w:tc>
          <w:tcPr>
            <w:tcW w:w="1385" w:type="dxa"/>
            <w:vMerge/>
            <w:vAlign w:val="center"/>
          </w:tcPr>
          <w:p w14:paraId="7D2BE2E2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14:paraId="17ABE3B4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4082" w:type="dxa"/>
            <w:gridSpan w:val="3"/>
            <w:tcBorders>
              <w:left w:val="single" w:sz="4" w:space="0" w:color="auto"/>
            </w:tcBorders>
            <w:vAlign w:val="center"/>
          </w:tcPr>
          <w:p w14:paraId="384B1D93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vAlign w:val="center"/>
          </w:tcPr>
          <w:p w14:paraId="34BA582F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AF2EBB" w14:paraId="3972B39B" w14:textId="77777777" w:rsidTr="00A50EDB">
        <w:trPr>
          <w:trHeight w:val="3512"/>
          <w:jc w:val="center"/>
        </w:trPr>
        <w:tc>
          <w:tcPr>
            <w:tcW w:w="1385" w:type="dxa"/>
            <w:vAlign w:val="center"/>
          </w:tcPr>
          <w:p w14:paraId="143C1BA2" w14:textId="6B3BADDD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工作经历</w:t>
            </w:r>
          </w:p>
        </w:tc>
        <w:tc>
          <w:tcPr>
            <w:tcW w:w="7213" w:type="dxa"/>
            <w:gridSpan w:val="5"/>
            <w:vAlign w:val="center"/>
          </w:tcPr>
          <w:p w14:paraId="56BA0585" w14:textId="77777777" w:rsidR="00AF2EBB" w:rsidRDefault="00AF2EBB" w:rsidP="00462F36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AF2EBB" w14:paraId="5F81FF10" w14:textId="77777777" w:rsidTr="00A50EDB">
        <w:trPr>
          <w:trHeight w:val="2765"/>
          <w:jc w:val="center"/>
        </w:trPr>
        <w:tc>
          <w:tcPr>
            <w:tcW w:w="1385" w:type="dxa"/>
            <w:vAlign w:val="center"/>
          </w:tcPr>
          <w:p w14:paraId="4D47482E" w14:textId="1A629836" w:rsidR="00AF2EBB" w:rsidRDefault="00AF2EBB" w:rsidP="00AF2EB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奖惩情况</w:t>
            </w:r>
          </w:p>
        </w:tc>
        <w:tc>
          <w:tcPr>
            <w:tcW w:w="7213" w:type="dxa"/>
            <w:gridSpan w:val="5"/>
            <w:vAlign w:val="center"/>
          </w:tcPr>
          <w:p w14:paraId="0DB05B72" w14:textId="77777777" w:rsidR="00AF2EBB" w:rsidRDefault="00AF2EBB" w:rsidP="00AF2EB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  <w:p w14:paraId="05462CF9" w14:textId="77777777" w:rsidR="00A50EDB" w:rsidRDefault="00A50EDB" w:rsidP="00AF2EB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  <w:p w14:paraId="319B6BE4" w14:textId="77777777" w:rsidR="00A50EDB" w:rsidRDefault="00A50EDB" w:rsidP="00AF2EB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  <w:p w14:paraId="7A3AFB6A" w14:textId="77777777" w:rsidR="00A50EDB" w:rsidRDefault="00A50EDB" w:rsidP="00AF2EB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  <w:p w14:paraId="67F93C0F" w14:textId="3286D8E1" w:rsidR="00A50EDB" w:rsidRDefault="00A50EDB" w:rsidP="00AF2EB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AF2EBB" w14:paraId="7500D050" w14:textId="77777777" w:rsidTr="00AA156D">
        <w:trPr>
          <w:trHeight w:val="3529"/>
          <w:jc w:val="center"/>
        </w:trPr>
        <w:tc>
          <w:tcPr>
            <w:tcW w:w="1385" w:type="dxa"/>
            <w:vAlign w:val="center"/>
          </w:tcPr>
          <w:p w14:paraId="5E3BF477" w14:textId="774803FA" w:rsidR="00AF2EBB" w:rsidRDefault="00AF2EBB" w:rsidP="00A50E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lastRenderedPageBreak/>
              <w:t>工作业绩</w:t>
            </w:r>
          </w:p>
        </w:tc>
        <w:tc>
          <w:tcPr>
            <w:tcW w:w="7213" w:type="dxa"/>
            <w:gridSpan w:val="5"/>
            <w:vAlign w:val="center"/>
          </w:tcPr>
          <w:p w14:paraId="643233F9" w14:textId="77777777" w:rsidR="00AF2EBB" w:rsidRDefault="00AF2EBB" w:rsidP="00AF2EB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AF2EBB" w14:paraId="28FAE00A" w14:textId="77777777" w:rsidTr="00AA156D">
        <w:trPr>
          <w:trHeight w:val="3924"/>
          <w:jc w:val="center"/>
        </w:trPr>
        <w:tc>
          <w:tcPr>
            <w:tcW w:w="1385" w:type="dxa"/>
            <w:vAlign w:val="center"/>
          </w:tcPr>
          <w:p w14:paraId="42376BFA" w14:textId="5AECEB5A" w:rsidR="00AF2EBB" w:rsidRDefault="00AF2EBB" w:rsidP="00AF2EB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自我评价、优势</w:t>
            </w:r>
          </w:p>
        </w:tc>
        <w:tc>
          <w:tcPr>
            <w:tcW w:w="7213" w:type="dxa"/>
            <w:gridSpan w:val="5"/>
            <w:vAlign w:val="center"/>
          </w:tcPr>
          <w:p w14:paraId="28B7A9D4" w14:textId="77777777" w:rsidR="00AF2EBB" w:rsidRDefault="00AF2EBB" w:rsidP="00AF2EB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AF2EBB" w14:paraId="183A735E" w14:textId="77777777" w:rsidTr="00AA156D">
        <w:trPr>
          <w:trHeight w:val="5818"/>
          <w:jc w:val="center"/>
        </w:trPr>
        <w:tc>
          <w:tcPr>
            <w:tcW w:w="1385" w:type="dxa"/>
            <w:vAlign w:val="center"/>
          </w:tcPr>
          <w:p w14:paraId="065BAA20" w14:textId="77777777" w:rsidR="00A50EDB" w:rsidRDefault="00AF2EBB" w:rsidP="00AF2EB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F2EBB">
              <w:rPr>
                <w:rFonts w:ascii="楷体_GB2312" w:eastAsia="楷体_GB2312" w:hAnsi="楷体_GB2312" w:cs="楷体_GB2312" w:hint="eastAsia"/>
                <w:szCs w:val="21"/>
              </w:rPr>
              <w:t>如何开展</w:t>
            </w:r>
          </w:p>
          <w:p w14:paraId="2F7C6D79" w14:textId="20CD7DB1" w:rsidR="00AF2EBB" w:rsidRDefault="00AF2EBB" w:rsidP="00AF2EB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F2EBB">
              <w:rPr>
                <w:rFonts w:ascii="楷体_GB2312" w:eastAsia="楷体_GB2312" w:hAnsi="楷体_GB2312" w:cs="楷体_GB2312" w:hint="eastAsia"/>
                <w:szCs w:val="21"/>
              </w:rPr>
              <w:t>工作</w:t>
            </w:r>
          </w:p>
        </w:tc>
        <w:tc>
          <w:tcPr>
            <w:tcW w:w="7213" w:type="dxa"/>
            <w:gridSpan w:val="5"/>
            <w:vAlign w:val="center"/>
          </w:tcPr>
          <w:p w14:paraId="5DD6E5CB" w14:textId="77777777" w:rsidR="00AF2EBB" w:rsidRDefault="00AF2EBB" w:rsidP="00AF2EB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</w:tbl>
    <w:p w14:paraId="737D2BC7" w14:textId="6F31EE6D" w:rsidR="00AF2EBB" w:rsidRDefault="004550DC" w:rsidP="00A91432">
      <w:pPr>
        <w:spacing w:line="560" w:lineRule="exact"/>
        <w:rPr>
          <w:sz w:val="28"/>
          <w:szCs w:val="28"/>
          <w:lang w:val="en"/>
        </w:rPr>
      </w:pPr>
      <w:r>
        <w:rPr>
          <w:rFonts w:hint="eastAsia"/>
          <w:sz w:val="28"/>
          <w:szCs w:val="28"/>
          <w:lang w:val="en"/>
        </w:rPr>
        <w:t>表格不够可附页</w:t>
      </w:r>
    </w:p>
    <w:sectPr w:rsidR="00AF2EBB" w:rsidSect="00C3355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98FAF" w14:textId="77777777" w:rsidR="00EC282E" w:rsidRDefault="00EC282E" w:rsidP="009B3E6A">
      <w:r>
        <w:separator/>
      </w:r>
    </w:p>
  </w:endnote>
  <w:endnote w:type="continuationSeparator" w:id="0">
    <w:p w14:paraId="349CF6C3" w14:textId="77777777" w:rsidR="00EC282E" w:rsidRDefault="00EC282E" w:rsidP="009B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-SC-Regular">
    <w:altName w:val="Cambria"/>
    <w:panose1 w:val="00000000000000000000"/>
    <w:charset w:val="00"/>
    <w:family w:val="roman"/>
    <w:notTrueType/>
    <w:pitch w:val="default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414E6" w14:textId="77777777" w:rsidR="00EC282E" w:rsidRDefault="00EC282E" w:rsidP="009B3E6A">
      <w:r>
        <w:separator/>
      </w:r>
    </w:p>
  </w:footnote>
  <w:footnote w:type="continuationSeparator" w:id="0">
    <w:p w14:paraId="5D5E6A5E" w14:textId="77777777" w:rsidR="00EC282E" w:rsidRDefault="00EC282E" w:rsidP="009B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5A"/>
    <w:rsid w:val="00043D24"/>
    <w:rsid w:val="004550DC"/>
    <w:rsid w:val="004C08AC"/>
    <w:rsid w:val="005923AC"/>
    <w:rsid w:val="005B3904"/>
    <w:rsid w:val="00661BD0"/>
    <w:rsid w:val="006865D5"/>
    <w:rsid w:val="007011DF"/>
    <w:rsid w:val="007875A1"/>
    <w:rsid w:val="00872F21"/>
    <w:rsid w:val="009B3E6A"/>
    <w:rsid w:val="00A051C8"/>
    <w:rsid w:val="00A50EDB"/>
    <w:rsid w:val="00A91432"/>
    <w:rsid w:val="00AA156D"/>
    <w:rsid w:val="00AF2EBB"/>
    <w:rsid w:val="00B91813"/>
    <w:rsid w:val="00C3355A"/>
    <w:rsid w:val="00C40314"/>
    <w:rsid w:val="00C844B6"/>
    <w:rsid w:val="00C92DAD"/>
    <w:rsid w:val="00CE2ADD"/>
    <w:rsid w:val="00D47F62"/>
    <w:rsid w:val="00E24F1A"/>
    <w:rsid w:val="00EC282E"/>
    <w:rsid w:val="00F22B33"/>
    <w:rsid w:val="00F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1124B"/>
  <w15:chartTrackingRefBased/>
  <w15:docId w15:val="{520E363E-E976-4D76-B6A1-CB8BDECA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55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3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3E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3E6A"/>
    <w:rPr>
      <w:sz w:val="18"/>
      <w:szCs w:val="18"/>
    </w:rPr>
  </w:style>
  <w:style w:type="character" w:styleId="a8">
    <w:name w:val="Hyperlink"/>
    <w:basedOn w:val="a0"/>
    <w:uiPriority w:val="99"/>
    <w:unhideWhenUsed/>
    <w:rsid w:val="00A9143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1432"/>
    <w:rPr>
      <w:color w:val="605E5C"/>
      <w:shd w:val="clear" w:color="auto" w:fill="E1DFDD"/>
    </w:rPr>
  </w:style>
  <w:style w:type="table" w:styleId="aa">
    <w:name w:val="Table Grid"/>
    <w:basedOn w:val="a1"/>
    <w:uiPriority w:val="59"/>
    <w:qFormat/>
    <w:rsid w:val="00A9143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92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80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</w:div>
                    <w:div w:id="6448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3258;&#33616;&#25991;&#23383;&#26448;&#26009;&#21508;&#19968;&#20221;&#19968;&#24182;&#21457;&#36865;&#33267;&#37038;&#31665;51694955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2020-09-16T00:28:00Z</dcterms:created>
  <dcterms:modified xsi:type="dcterms:W3CDTF">2020-09-16T08:02:00Z</dcterms:modified>
</cp:coreProperties>
</file>